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08D" w:rsidRDefault="006D3BBD" w:rsidP="00395D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BBD">
        <w:rPr>
          <w:rFonts w:ascii="Times New Roman" w:hAnsi="Times New Roman" w:cs="Times New Roman"/>
          <w:b/>
          <w:sz w:val="28"/>
          <w:szCs w:val="28"/>
        </w:rPr>
        <w:t>Темы рефератов</w:t>
      </w:r>
      <w:r w:rsidR="00673D1C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395D93">
        <w:rPr>
          <w:rFonts w:ascii="Times New Roman" w:hAnsi="Times New Roman" w:cs="Times New Roman"/>
          <w:b/>
          <w:sz w:val="28"/>
          <w:szCs w:val="28"/>
        </w:rPr>
        <w:t xml:space="preserve">неделям на оценку по </w:t>
      </w:r>
      <w:bookmarkStart w:id="0" w:name="_GoBack"/>
      <w:bookmarkEnd w:id="0"/>
      <w:r w:rsidR="00673D1C">
        <w:rPr>
          <w:rFonts w:ascii="Times New Roman" w:hAnsi="Times New Roman" w:cs="Times New Roman"/>
          <w:b/>
          <w:sz w:val="28"/>
          <w:szCs w:val="28"/>
        </w:rPr>
        <w:t>дисциплине «Инженерная геология»</w:t>
      </w:r>
      <w:r w:rsidR="002366D7">
        <w:rPr>
          <w:rFonts w:ascii="Times New Roman" w:hAnsi="Times New Roman" w:cs="Times New Roman"/>
          <w:b/>
          <w:sz w:val="28"/>
          <w:szCs w:val="28"/>
        </w:rPr>
        <w:t xml:space="preserve"> (Аттестация 1)</w:t>
      </w:r>
    </w:p>
    <w:p w:rsidR="00673D1C" w:rsidRDefault="00673D1C" w:rsidP="00395D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D1C" w:rsidRDefault="00395D93" w:rsidP="00395D93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Неделя </w:t>
      </w:r>
      <w:r w:rsidR="006265D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="006265DC" w:rsidRPr="007C1DC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664AB7" w:rsidRPr="00664A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Основы геологии</w:t>
      </w:r>
      <w:r w:rsidR="00664AB7"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664AB7" w:rsidRPr="00664AB7" w:rsidRDefault="006265DC" w:rsidP="00395D93">
      <w:pPr>
        <w:spacing w:after="0" w:line="240" w:lineRule="auto"/>
        <w:ind w:firstLine="1"/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Происхождение, форма и строение Земли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</w:t>
      </w:r>
      <w:r w:rsidR="00664AB7" w:rsidRPr="00664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ядро, </w:t>
      </w:r>
      <w:r w:rsidR="005A76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мантия, 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литосфера, г</w:t>
      </w:r>
      <w:r w:rsidR="005A769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идросфера, атмосфера, биосфера</w:t>
      </w:r>
      <w:r w:rsidR="007C1ED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 w:rsidR="00664AB7" w:rsidRPr="00664AB7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Физические поля Земли</w:t>
      </w:r>
      <w:r w:rsidR="005A7692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: </w:t>
      </w:r>
      <w:r w:rsidR="007C1ED6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гравитационное поле, магнитное поле, </w:t>
      </w:r>
      <w:r w:rsidR="005A7692">
        <w:rPr>
          <w:rStyle w:val="submenu-table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тепловое поле. </w:t>
      </w:r>
    </w:p>
    <w:p w:rsidR="006D3BBD" w:rsidRPr="00664AB7" w:rsidRDefault="00395D93" w:rsidP="00395D93">
      <w:pPr>
        <w:pStyle w:val="5"/>
        <w:tabs>
          <w:tab w:val="left" w:pos="923"/>
          <w:tab w:val="right" w:leader="dot" w:pos="8862"/>
        </w:tabs>
        <w:spacing w:before="0"/>
        <w:ind w:left="0" w:firstLine="0"/>
        <w:rPr>
          <w:b w:val="0"/>
          <w:lang w:val="ru-RU"/>
        </w:rPr>
      </w:pPr>
      <w:r>
        <w:rPr>
          <w:lang w:val="ru-RU"/>
        </w:rPr>
        <w:t>Неделя 2</w:t>
      </w:r>
      <w:r w:rsidR="006265DC">
        <w:rPr>
          <w:lang w:val="ru-RU"/>
        </w:rPr>
        <w:t xml:space="preserve">. </w:t>
      </w:r>
      <w:r w:rsidR="006265DC" w:rsidRPr="00664AB7">
        <w:rPr>
          <w:lang w:val="ru-RU"/>
        </w:rPr>
        <w:t>Общие сведения о минералах</w:t>
      </w:r>
      <w:r w:rsidR="00664AB7" w:rsidRPr="00664AB7">
        <w:rPr>
          <w:lang w:val="ru-RU"/>
        </w:rPr>
        <w:t>.</w:t>
      </w:r>
      <w:hyperlink w:anchor="_TOC_250010" w:history="1"/>
    </w:p>
    <w:p w:rsidR="000E4D3F" w:rsidRDefault="00395D93" w:rsidP="00395D93">
      <w:pPr>
        <w:pStyle w:val="6"/>
        <w:tabs>
          <w:tab w:val="left" w:pos="1268"/>
          <w:tab w:val="right" w:leader="dot" w:pos="9176"/>
        </w:tabs>
        <w:ind w:left="0" w:firstLine="1"/>
        <w:rPr>
          <w:lang w:val="ru-RU"/>
        </w:rPr>
      </w:pPr>
      <w:hyperlink w:anchor="_TOC_250009" w:history="1"/>
      <w:hyperlink w:anchor="_TOC_250008" w:history="1">
        <w:r w:rsidR="006D3BBD" w:rsidRPr="00664AB7">
          <w:rPr>
            <w:lang w:val="ru-RU"/>
          </w:rPr>
          <w:t>Генезис</w:t>
        </w:r>
        <w:r w:rsidR="006D3BBD" w:rsidRPr="00664AB7">
          <w:rPr>
            <w:spacing w:val="-3"/>
            <w:lang w:val="ru-RU"/>
          </w:rPr>
          <w:t xml:space="preserve"> </w:t>
        </w:r>
        <w:r w:rsidR="006D3BBD" w:rsidRPr="00664AB7">
          <w:rPr>
            <w:lang w:val="ru-RU"/>
          </w:rPr>
          <w:t>минералов</w:t>
        </w:r>
        <w:r w:rsidR="006265DC" w:rsidRPr="00664AB7">
          <w:rPr>
            <w:lang w:val="ru-RU"/>
          </w:rPr>
          <w:t>.</w:t>
        </w:r>
        <w:r w:rsidR="000E4D3F">
          <w:rPr>
            <w:lang w:val="ru-RU"/>
          </w:rPr>
          <w:t xml:space="preserve"> </w:t>
        </w:r>
      </w:hyperlink>
      <w:r w:rsidR="006D3BBD" w:rsidRPr="006265DC">
        <w:rPr>
          <w:lang w:val="ru-RU"/>
        </w:rPr>
        <w:t>Химический состав, форма, оптические,</w:t>
      </w:r>
      <w:r w:rsidR="006D3BBD" w:rsidRPr="006265DC">
        <w:rPr>
          <w:spacing w:val="-9"/>
          <w:lang w:val="ru-RU"/>
        </w:rPr>
        <w:t xml:space="preserve"> </w:t>
      </w:r>
      <w:r w:rsidR="006D3BBD" w:rsidRPr="006265DC">
        <w:rPr>
          <w:lang w:val="ru-RU"/>
        </w:rPr>
        <w:t>физические</w:t>
      </w:r>
      <w:r w:rsidR="000E4D3F">
        <w:rPr>
          <w:lang w:val="ru-RU"/>
        </w:rPr>
        <w:t xml:space="preserve"> </w:t>
      </w:r>
      <w:r w:rsidR="006D3BBD" w:rsidRPr="006265DC">
        <w:rPr>
          <w:lang w:val="ru-RU"/>
        </w:rPr>
        <w:t>и особые</w:t>
      </w:r>
      <w:r w:rsidR="006D3BBD" w:rsidRPr="006265DC">
        <w:rPr>
          <w:spacing w:val="-2"/>
          <w:lang w:val="ru-RU"/>
        </w:rPr>
        <w:t xml:space="preserve"> </w:t>
      </w:r>
      <w:r w:rsidR="006D3BBD" w:rsidRPr="006265DC">
        <w:rPr>
          <w:lang w:val="ru-RU"/>
        </w:rPr>
        <w:t>свойства</w:t>
      </w:r>
      <w:r w:rsidR="006D3BBD" w:rsidRPr="006265DC">
        <w:rPr>
          <w:spacing w:val="-3"/>
          <w:lang w:val="ru-RU"/>
        </w:rPr>
        <w:t xml:space="preserve"> </w:t>
      </w:r>
      <w:r w:rsidR="006D3BBD" w:rsidRPr="006265DC">
        <w:rPr>
          <w:lang w:val="ru-RU"/>
        </w:rPr>
        <w:t>минералов</w:t>
      </w:r>
      <w:r w:rsidR="000E4D3F">
        <w:rPr>
          <w:lang w:val="ru-RU"/>
        </w:rPr>
        <w:t xml:space="preserve">. </w:t>
      </w:r>
    </w:p>
    <w:p w:rsidR="00664AB7" w:rsidRPr="00664AB7" w:rsidRDefault="00395D93" w:rsidP="00395D93">
      <w:pPr>
        <w:pStyle w:val="6"/>
        <w:tabs>
          <w:tab w:val="left" w:pos="1268"/>
          <w:tab w:val="right" w:leader="dot" w:pos="9176"/>
        </w:tabs>
        <w:ind w:left="0" w:firstLine="1"/>
        <w:rPr>
          <w:lang w:val="ru-RU"/>
        </w:rPr>
      </w:pPr>
      <w:r>
        <w:rPr>
          <w:b/>
          <w:lang w:val="ru-RU"/>
        </w:rPr>
        <w:t xml:space="preserve">Неделя </w:t>
      </w:r>
      <w:r w:rsidR="000E4D3F" w:rsidRPr="000E4D3F">
        <w:rPr>
          <w:b/>
          <w:lang w:val="ru-RU"/>
        </w:rPr>
        <w:t>3.</w:t>
      </w:r>
      <w:r w:rsidR="000E4D3F">
        <w:rPr>
          <w:lang w:val="ru-RU"/>
        </w:rPr>
        <w:t xml:space="preserve"> </w:t>
      </w:r>
      <w:hyperlink w:anchor="_TOC_250007" w:history="1">
        <w:r w:rsidR="006D3BBD" w:rsidRPr="006265DC">
          <w:rPr>
            <w:lang w:val="ru-RU"/>
          </w:rPr>
          <w:t>Классификация</w:t>
        </w:r>
        <w:r w:rsidR="006D3BBD" w:rsidRPr="006265DC">
          <w:rPr>
            <w:spacing w:val="-4"/>
            <w:lang w:val="ru-RU"/>
          </w:rPr>
          <w:t xml:space="preserve"> </w:t>
        </w:r>
        <w:r w:rsidR="006D3BBD" w:rsidRPr="006265DC">
          <w:rPr>
            <w:lang w:val="ru-RU"/>
          </w:rPr>
          <w:t>минералов</w:t>
        </w:r>
        <w:r w:rsidR="000E4D3F">
          <w:rPr>
            <w:lang w:val="ru-RU"/>
          </w:rPr>
          <w:t xml:space="preserve">. </w:t>
        </w:r>
      </w:hyperlink>
      <w:hyperlink w:anchor="_TOC_250006" w:history="1">
        <w:r w:rsidR="006D3BBD" w:rsidRPr="006265DC">
          <w:rPr>
            <w:lang w:val="ru-RU"/>
          </w:rPr>
          <w:t>Методика визуального</w:t>
        </w:r>
        <w:r w:rsidR="006D3BBD" w:rsidRPr="006265DC">
          <w:rPr>
            <w:spacing w:val="-5"/>
            <w:lang w:val="ru-RU"/>
          </w:rPr>
          <w:t xml:space="preserve"> </w:t>
        </w:r>
        <w:r w:rsidR="006D3BBD" w:rsidRPr="006265DC">
          <w:rPr>
            <w:lang w:val="ru-RU"/>
          </w:rPr>
          <w:t>определения</w:t>
        </w:r>
        <w:r w:rsidR="006D3BBD" w:rsidRPr="006265DC">
          <w:rPr>
            <w:spacing w:val="-3"/>
            <w:lang w:val="ru-RU"/>
          </w:rPr>
          <w:t xml:space="preserve"> </w:t>
        </w:r>
        <w:r w:rsidR="006D3BBD" w:rsidRPr="006265DC">
          <w:rPr>
            <w:lang w:val="ru-RU"/>
          </w:rPr>
          <w:t>минералов</w:t>
        </w:r>
        <w:r w:rsidR="00664AB7">
          <w:rPr>
            <w:lang w:val="ru-RU"/>
          </w:rPr>
          <w:t>.</w:t>
        </w:r>
      </w:hyperlink>
    </w:p>
    <w:p w:rsidR="006D3BBD" w:rsidRPr="00664AB7" w:rsidRDefault="00395D93" w:rsidP="00395D93">
      <w:pPr>
        <w:pStyle w:val="6"/>
        <w:tabs>
          <w:tab w:val="left" w:pos="1268"/>
          <w:tab w:val="right" w:leader="dot" w:pos="9176"/>
        </w:tabs>
        <w:ind w:left="0" w:firstLine="0"/>
        <w:rPr>
          <w:lang w:val="ru-RU"/>
        </w:rPr>
      </w:pPr>
      <w:r>
        <w:rPr>
          <w:b/>
          <w:lang w:val="ru-RU"/>
        </w:rPr>
        <w:t>Неделя</w:t>
      </w:r>
      <w:r w:rsidR="000E4D3F" w:rsidRPr="00664AB7">
        <w:rPr>
          <w:b/>
          <w:lang w:val="ru-RU"/>
        </w:rPr>
        <w:t xml:space="preserve"> 4</w:t>
      </w:r>
      <w:r w:rsidR="000E4D3F">
        <w:rPr>
          <w:lang w:val="ru-RU"/>
        </w:rPr>
        <w:t xml:space="preserve"> </w:t>
      </w:r>
      <w:hyperlink w:anchor="_TOC_250004" w:history="1">
        <w:r w:rsidR="000E4D3F">
          <w:rPr>
            <w:b/>
            <w:lang w:val="ru-RU"/>
          </w:rPr>
          <w:t>Г</w:t>
        </w:r>
        <w:r w:rsidR="000E4D3F" w:rsidRPr="000E4D3F">
          <w:rPr>
            <w:b/>
            <w:lang w:val="ru-RU"/>
          </w:rPr>
          <w:t>орные породы</w:t>
        </w:r>
        <w:r w:rsidR="00664AB7">
          <w:rPr>
            <w:b/>
            <w:lang w:val="ru-RU"/>
          </w:rPr>
          <w:t>.</w:t>
        </w:r>
      </w:hyperlink>
      <w:r w:rsidR="00664AB7">
        <w:rPr>
          <w:b/>
          <w:lang w:val="ru-RU"/>
        </w:rPr>
        <w:t xml:space="preserve"> </w:t>
      </w:r>
      <w:hyperlink w:anchor="_TOC_250003" w:history="1">
        <w:r w:rsidR="006D3BBD" w:rsidRPr="000E4D3F">
          <w:rPr>
            <w:lang w:val="ru-RU"/>
          </w:rPr>
          <w:t>Магматические 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породы</w:t>
        </w:r>
      </w:hyperlink>
      <w:r w:rsidR="00664AB7">
        <w:rPr>
          <w:lang w:val="ru-RU"/>
        </w:rPr>
        <w:t>.</w:t>
      </w:r>
    </w:p>
    <w:p w:rsidR="006D3BBD" w:rsidRPr="000E4D3F" w:rsidRDefault="00395D93" w:rsidP="00395D93">
      <w:pPr>
        <w:pStyle w:val="7"/>
        <w:tabs>
          <w:tab w:val="left" w:pos="1340"/>
          <w:tab w:val="right" w:leader="dot" w:pos="9157"/>
        </w:tabs>
        <w:ind w:left="0" w:firstLine="0"/>
        <w:rPr>
          <w:lang w:val="ru-RU"/>
        </w:rPr>
      </w:pPr>
      <w:r>
        <w:rPr>
          <w:b/>
          <w:lang w:val="ru-RU"/>
        </w:rPr>
        <w:t>Неделя</w:t>
      </w:r>
      <w:r w:rsidR="00664AB7" w:rsidRPr="00664AB7">
        <w:rPr>
          <w:b/>
          <w:lang w:val="ru-RU"/>
        </w:rPr>
        <w:t xml:space="preserve"> 5.</w:t>
      </w:r>
      <w:r w:rsidR="00664AB7">
        <w:rPr>
          <w:lang w:val="ru-RU"/>
        </w:rPr>
        <w:t xml:space="preserve"> </w:t>
      </w:r>
      <w:hyperlink w:anchor="_TOC_250002" w:history="1">
        <w:r w:rsidR="006D3BBD" w:rsidRPr="000E4D3F">
          <w:rPr>
            <w:lang w:val="ru-RU"/>
          </w:rPr>
          <w:t>Осадочные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0E4D3F">
          <w:rPr>
            <w:lang w:val="ru-RU"/>
          </w:rPr>
          <w:t>породы</w:t>
        </w:r>
        <w:r w:rsidR="000E4D3F">
          <w:rPr>
            <w:lang w:val="ru-RU"/>
          </w:rPr>
          <w:tab/>
        </w:r>
      </w:hyperlink>
    </w:p>
    <w:p w:rsidR="006D3BBD" w:rsidRPr="000E4D3F" w:rsidRDefault="00395D93" w:rsidP="00395D93">
      <w:pPr>
        <w:pStyle w:val="7"/>
        <w:tabs>
          <w:tab w:val="left" w:pos="1340"/>
          <w:tab w:val="right" w:leader="dot" w:pos="9117"/>
        </w:tabs>
        <w:ind w:left="0" w:firstLine="0"/>
        <w:rPr>
          <w:lang w:val="ru-RU"/>
        </w:rPr>
      </w:pPr>
      <w:r>
        <w:rPr>
          <w:b/>
          <w:lang w:val="ru-RU"/>
        </w:rPr>
        <w:t>Неделя</w:t>
      </w:r>
      <w:r w:rsidR="00664AB7" w:rsidRPr="00664AB7">
        <w:rPr>
          <w:b/>
          <w:lang w:val="ru-RU"/>
        </w:rPr>
        <w:t xml:space="preserve"> 6.</w:t>
      </w:r>
      <w:r w:rsidR="00664AB7">
        <w:rPr>
          <w:lang w:val="ru-RU"/>
        </w:rPr>
        <w:t xml:space="preserve"> </w:t>
      </w:r>
      <w:hyperlink w:anchor="_TOC_250001" w:history="1">
        <w:r w:rsidR="006D3BBD" w:rsidRPr="000E4D3F">
          <w:rPr>
            <w:lang w:val="ru-RU"/>
          </w:rPr>
          <w:t>Метаморфические</w:t>
        </w:r>
        <w:r w:rsidR="006D3BBD" w:rsidRPr="000E4D3F">
          <w:rPr>
            <w:spacing w:val="-3"/>
            <w:lang w:val="ru-RU"/>
          </w:rPr>
          <w:t xml:space="preserve"> </w:t>
        </w:r>
        <w:r w:rsidR="006D3BBD" w:rsidRPr="000E4D3F">
          <w:rPr>
            <w:lang w:val="ru-RU"/>
          </w:rPr>
          <w:t>горные</w:t>
        </w:r>
        <w:r w:rsidR="006D3BBD" w:rsidRPr="000E4D3F">
          <w:rPr>
            <w:spacing w:val="-3"/>
            <w:lang w:val="ru-RU"/>
          </w:rPr>
          <w:t xml:space="preserve"> </w:t>
        </w:r>
        <w:r w:rsidR="000E4D3F">
          <w:rPr>
            <w:lang w:val="ru-RU"/>
          </w:rPr>
          <w:t>породы</w:t>
        </w:r>
        <w:r w:rsidR="000E4D3F">
          <w:rPr>
            <w:lang w:val="ru-RU"/>
          </w:rPr>
          <w:tab/>
        </w:r>
      </w:hyperlink>
    </w:p>
    <w:p w:rsidR="006D3BBD" w:rsidRPr="000E4D3F" w:rsidRDefault="00395D93" w:rsidP="00395D93">
      <w:pPr>
        <w:pStyle w:val="7"/>
        <w:tabs>
          <w:tab w:val="left" w:pos="1326"/>
        </w:tabs>
        <w:ind w:left="0" w:firstLine="0"/>
        <w:rPr>
          <w:lang w:val="ru-RU"/>
        </w:rPr>
      </w:pPr>
      <w:r>
        <w:rPr>
          <w:b/>
          <w:lang w:val="ru-RU"/>
        </w:rPr>
        <w:t>Неделя</w:t>
      </w:r>
      <w:r w:rsidR="00664AB7" w:rsidRPr="00664AB7">
        <w:rPr>
          <w:b/>
          <w:lang w:val="ru-RU"/>
        </w:rPr>
        <w:t xml:space="preserve"> 7.</w:t>
      </w:r>
      <w:r w:rsidR="00664AB7">
        <w:rPr>
          <w:lang w:val="ru-RU"/>
        </w:rPr>
        <w:t xml:space="preserve"> </w:t>
      </w:r>
      <w:r w:rsidR="006D3BBD" w:rsidRPr="000E4D3F">
        <w:rPr>
          <w:lang w:val="ru-RU"/>
        </w:rPr>
        <w:t>Методика определения наименования горных</w:t>
      </w:r>
      <w:r w:rsidR="006D3BBD" w:rsidRPr="000E4D3F">
        <w:rPr>
          <w:spacing w:val="-6"/>
          <w:lang w:val="ru-RU"/>
        </w:rPr>
        <w:t xml:space="preserve"> </w:t>
      </w:r>
      <w:r w:rsidR="006D3BBD" w:rsidRPr="000E4D3F">
        <w:rPr>
          <w:lang w:val="ru-RU"/>
        </w:rPr>
        <w:t>пород</w:t>
      </w:r>
    </w:p>
    <w:p w:rsidR="006D3BBD" w:rsidRPr="000E4D3F" w:rsidRDefault="006D3BBD" w:rsidP="00395D93">
      <w:pPr>
        <w:pStyle w:val="11"/>
        <w:tabs>
          <w:tab w:val="right" w:leader="dot" w:pos="9103"/>
        </w:tabs>
        <w:spacing w:before="0"/>
        <w:rPr>
          <w:lang w:val="ru-RU"/>
        </w:rPr>
      </w:pPr>
      <w:r w:rsidRPr="000E4D3F">
        <w:rPr>
          <w:lang w:val="ru-RU"/>
        </w:rPr>
        <w:t>по</w:t>
      </w:r>
      <w:r w:rsidRPr="000E4D3F">
        <w:rPr>
          <w:spacing w:val="-1"/>
          <w:lang w:val="ru-RU"/>
        </w:rPr>
        <w:t xml:space="preserve"> </w:t>
      </w:r>
      <w:r w:rsidRPr="000E4D3F">
        <w:rPr>
          <w:lang w:val="ru-RU"/>
        </w:rPr>
        <w:t>внешним</w:t>
      </w:r>
      <w:r w:rsidRPr="000E4D3F">
        <w:rPr>
          <w:spacing w:val="-2"/>
          <w:lang w:val="ru-RU"/>
        </w:rPr>
        <w:t xml:space="preserve"> </w:t>
      </w:r>
      <w:r w:rsidR="000E4D3F">
        <w:rPr>
          <w:lang w:val="ru-RU"/>
        </w:rPr>
        <w:t>признакам</w:t>
      </w:r>
      <w:r w:rsidR="000E4D3F">
        <w:rPr>
          <w:lang w:val="ru-RU"/>
        </w:rPr>
        <w:tab/>
      </w:r>
    </w:p>
    <w:p w:rsidR="006D3BBD" w:rsidRDefault="006D3BBD" w:rsidP="00395D9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A7692" w:rsidRPr="009E4BFF" w:rsidRDefault="005A7692" w:rsidP="00395D93">
      <w:pPr>
        <w:pStyle w:val="a3"/>
        <w:ind w:firstLine="709"/>
        <w:jc w:val="both"/>
        <w:rPr>
          <w:lang w:val="ru-RU"/>
        </w:rPr>
      </w:pPr>
    </w:p>
    <w:p w:rsidR="006265DC" w:rsidRPr="006D3BBD" w:rsidRDefault="006265DC" w:rsidP="00395D9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6265DC" w:rsidRPr="006D3BBD" w:rsidSect="000E4D3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45A68"/>
    <w:multiLevelType w:val="hybridMultilevel"/>
    <w:tmpl w:val="35AC6522"/>
    <w:lvl w:ilvl="0" w:tplc="6930E288">
      <w:start w:val="1"/>
      <w:numFmt w:val="decimal"/>
      <w:lvlText w:val="%1."/>
      <w:lvlJc w:val="left"/>
      <w:pPr>
        <w:ind w:left="116" w:hanging="317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02A83A6E">
      <w:numFmt w:val="bullet"/>
      <w:lvlText w:val="•"/>
      <w:lvlJc w:val="left"/>
      <w:pPr>
        <w:ind w:left="1056" w:hanging="317"/>
      </w:pPr>
      <w:rPr>
        <w:rFonts w:hint="default"/>
      </w:rPr>
    </w:lvl>
    <w:lvl w:ilvl="2" w:tplc="00BA16E2">
      <w:numFmt w:val="bullet"/>
      <w:lvlText w:val="•"/>
      <w:lvlJc w:val="left"/>
      <w:pPr>
        <w:ind w:left="1992" w:hanging="317"/>
      </w:pPr>
      <w:rPr>
        <w:rFonts w:hint="default"/>
      </w:rPr>
    </w:lvl>
    <w:lvl w:ilvl="3" w:tplc="1DDCC14A">
      <w:numFmt w:val="bullet"/>
      <w:lvlText w:val="•"/>
      <w:lvlJc w:val="left"/>
      <w:pPr>
        <w:ind w:left="2928" w:hanging="317"/>
      </w:pPr>
      <w:rPr>
        <w:rFonts w:hint="default"/>
      </w:rPr>
    </w:lvl>
    <w:lvl w:ilvl="4" w:tplc="B2225734">
      <w:numFmt w:val="bullet"/>
      <w:lvlText w:val="•"/>
      <w:lvlJc w:val="left"/>
      <w:pPr>
        <w:ind w:left="3864" w:hanging="317"/>
      </w:pPr>
      <w:rPr>
        <w:rFonts w:hint="default"/>
      </w:rPr>
    </w:lvl>
    <w:lvl w:ilvl="5" w:tplc="D890AC34">
      <w:numFmt w:val="bullet"/>
      <w:lvlText w:val="•"/>
      <w:lvlJc w:val="left"/>
      <w:pPr>
        <w:ind w:left="4800" w:hanging="317"/>
      </w:pPr>
      <w:rPr>
        <w:rFonts w:hint="default"/>
      </w:rPr>
    </w:lvl>
    <w:lvl w:ilvl="6" w:tplc="DA4C4382">
      <w:numFmt w:val="bullet"/>
      <w:lvlText w:val="•"/>
      <w:lvlJc w:val="left"/>
      <w:pPr>
        <w:ind w:left="5736" w:hanging="317"/>
      </w:pPr>
      <w:rPr>
        <w:rFonts w:hint="default"/>
      </w:rPr>
    </w:lvl>
    <w:lvl w:ilvl="7" w:tplc="36CE01F6">
      <w:numFmt w:val="bullet"/>
      <w:lvlText w:val="•"/>
      <w:lvlJc w:val="left"/>
      <w:pPr>
        <w:ind w:left="6672" w:hanging="317"/>
      </w:pPr>
      <w:rPr>
        <w:rFonts w:hint="default"/>
      </w:rPr>
    </w:lvl>
    <w:lvl w:ilvl="8" w:tplc="B4AA749A">
      <w:numFmt w:val="bullet"/>
      <w:lvlText w:val="•"/>
      <w:lvlJc w:val="left"/>
      <w:pPr>
        <w:ind w:left="7608" w:hanging="317"/>
      </w:pPr>
      <w:rPr>
        <w:rFonts w:hint="default"/>
      </w:rPr>
    </w:lvl>
  </w:abstractNum>
  <w:abstractNum w:abstractNumId="1">
    <w:nsid w:val="44216C3D"/>
    <w:multiLevelType w:val="multilevel"/>
    <w:tmpl w:val="8904F1B6"/>
    <w:lvl w:ilvl="0">
      <w:start w:val="1"/>
      <w:numFmt w:val="decimal"/>
      <w:lvlText w:val="%1."/>
      <w:lvlJc w:val="left"/>
      <w:pPr>
        <w:ind w:left="922" w:hanging="298"/>
      </w:pPr>
      <w:rPr>
        <w:rFonts w:ascii="Times New Roman" w:eastAsia="Times New Roman" w:hAnsi="Times New Roman" w:cs="Times New Roman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1268" w:hanging="49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1340" w:hanging="490"/>
      </w:pPr>
      <w:rPr>
        <w:rFonts w:hint="default"/>
      </w:rPr>
    </w:lvl>
    <w:lvl w:ilvl="3">
      <w:numFmt w:val="bullet"/>
      <w:lvlText w:val="•"/>
      <w:lvlJc w:val="left"/>
      <w:pPr>
        <w:ind w:left="2357" w:hanging="490"/>
      </w:pPr>
      <w:rPr>
        <w:rFonts w:hint="default"/>
      </w:rPr>
    </w:lvl>
    <w:lvl w:ilvl="4">
      <w:numFmt w:val="bullet"/>
      <w:lvlText w:val="•"/>
      <w:lvlJc w:val="left"/>
      <w:pPr>
        <w:ind w:left="3375" w:hanging="490"/>
      </w:pPr>
      <w:rPr>
        <w:rFonts w:hint="default"/>
      </w:rPr>
    </w:lvl>
    <w:lvl w:ilvl="5">
      <w:numFmt w:val="bullet"/>
      <w:lvlText w:val="•"/>
      <w:lvlJc w:val="left"/>
      <w:pPr>
        <w:ind w:left="4392" w:hanging="490"/>
      </w:pPr>
      <w:rPr>
        <w:rFonts w:hint="default"/>
      </w:rPr>
    </w:lvl>
    <w:lvl w:ilvl="6">
      <w:numFmt w:val="bullet"/>
      <w:lvlText w:val="•"/>
      <w:lvlJc w:val="left"/>
      <w:pPr>
        <w:ind w:left="5410" w:hanging="490"/>
      </w:pPr>
      <w:rPr>
        <w:rFonts w:hint="default"/>
      </w:rPr>
    </w:lvl>
    <w:lvl w:ilvl="7">
      <w:numFmt w:val="bullet"/>
      <w:lvlText w:val="•"/>
      <w:lvlJc w:val="left"/>
      <w:pPr>
        <w:ind w:left="6427" w:hanging="490"/>
      </w:pPr>
      <w:rPr>
        <w:rFonts w:hint="default"/>
      </w:rPr>
    </w:lvl>
    <w:lvl w:ilvl="8">
      <w:numFmt w:val="bullet"/>
      <w:lvlText w:val="•"/>
      <w:lvlJc w:val="left"/>
      <w:pPr>
        <w:ind w:left="7445" w:hanging="490"/>
      </w:pPr>
      <w:rPr>
        <w:rFonts w:hint="default"/>
      </w:rPr>
    </w:lvl>
  </w:abstractNum>
  <w:abstractNum w:abstractNumId="2">
    <w:nsid w:val="5E7C100A"/>
    <w:multiLevelType w:val="hybridMultilevel"/>
    <w:tmpl w:val="2B302C6A"/>
    <w:lvl w:ilvl="0" w:tplc="5412AAC6">
      <w:start w:val="5"/>
      <w:numFmt w:val="decimal"/>
      <w:lvlText w:val="%1)"/>
      <w:lvlJc w:val="left"/>
      <w:pPr>
        <w:ind w:left="216" w:hanging="355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E3B659FA">
      <w:start w:val="1"/>
      <w:numFmt w:val="decimal"/>
      <w:lvlText w:val="%2.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2" w:tplc="689814E0">
      <w:numFmt w:val="bullet"/>
      <w:lvlText w:val="•"/>
      <w:lvlJc w:val="left"/>
      <w:pPr>
        <w:ind w:left="3460" w:hanging="360"/>
      </w:pPr>
      <w:rPr>
        <w:rFonts w:hint="default"/>
      </w:rPr>
    </w:lvl>
    <w:lvl w:ilvl="3" w:tplc="5B78840E">
      <w:numFmt w:val="bullet"/>
      <w:lvlText w:val="•"/>
      <w:lvlJc w:val="left"/>
      <w:pPr>
        <w:ind w:left="4197" w:hanging="360"/>
      </w:pPr>
      <w:rPr>
        <w:rFonts w:hint="default"/>
      </w:rPr>
    </w:lvl>
    <w:lvl w:ilvl="4" w:tplc="73A2733C">
      <w:numFmt w:val="bullet"/>
      <w:lvlText w:val="•"/>
      <w:lvlJc w:val="left"/>
      <w:pPr>
        <w:ind w:left="4935" w:hanging="360"/>
      </w:pPr>
      <w:rPr>
        <w:rFonts w:hint="default"/>
      </w:rPr>
    </w:lvl>
    <w:lvl w:ilvl="5" w:tplc="66788076">
      <w:numFmt w:val="bullet"/>
      <w:lvlText w:val="•"/>
      <w:lvlJc w:val="left"/>
      <w:pPr>
        <w:ind w:left="5672" w:hanging="360"/>
      </w:pPr>
      <w:rPr>
        <w:rFonts w:hint="default"/>
      </w:rPr>
    </w:lvl>
    <w:lvl w:ilvl="6" w:tplc="D262B7E4">
      <w:numFmt w:val="bullet"/>
      <w:lvlText w:val="•"/>
      <w:lvlJc w:val="left"/>
      <w:pPr>
        <w:ind w:left="6410" w:hanging="360"/>
      </w:pPr>
      <w:rPr>
        <w:rFonts w:hint="default"/>
      </w:rPr>
    </w:lvl>
    <w:lvl w:ilvl="7" w:tplc="3AA8B300">
      <w:numFmt w:val="bullet"/>
      <w:lvlText w:val="•"/>
      <w:lvlJc w:val="left"/>
      <w:pPr>
        <w:ind w:left="7147" w:hanging="360"/>
      </w:pPr>
      <w:rPr>
        <w:rFonts w:hint="default"/>
      </w:rPr>
    </w:lvl>
    <w:lvl w:ilvl="8" w:tplc="B24EFF3C">
      <w:numFmt w:val="bullet"/>
      <w:lvlText w:val="•"/>
      <w:lvlJc w:val="left"/>
      <w:pPr>
        <w:ind w:left="7885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3F"/>
    <w:rsid w:val="000E4D3F"/>
    <w:rsid w:val="00117F3F"/>
    <w:rsid w:val="002366D7"/>
    <w:rsid w:val="00384EC0"/>
    <w:rsid w:val="00395D93"/>
    <w:rsid w:val="005A7692"/>
    <w:rsid w:val="006265DC"/>
    <w:rsid w:val="00664AB7"/>
    <w:rsid w:val="00673D1C"/>
    <w:rsid w:val="006D3BBD"/>
    <w:rsid w:val="007C1ED6"/>
    <w:rsid w:val="00996221"/>
    <w:rsid w:val="00CE0606"/>
    <w:rsid w:val="00E3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1D66C-17C9-41EE-853F-6CC061917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D3BBD"/>
    <w:pPr>
      <w:widowControl w:val="0"/>
      <w:autoSpaceDE w:val="0"/>
      <w:autoSpaceDN w:val="0"/>
      <w:spacing w:after="0" w:line="240" w:lineRule="auto"/>
      <w:ind w:left="984"/>
      <w:outlineLvl w:val="0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115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3">
    <w:name w:val="toc 3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333"/>
      <w:jc w:val="center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4">
    <w:name w:val="toc 4"/>
    <w:basedOn w:val="a"/>
    <w:uiPriority w:val="1"/>
    <w:qFormat/>
    <w:rsid w:val="006D3BBD"/>
    <w:pPr>
      <w:widowControl w:val="0"/>
      <w:autoSpaceDE w:val="0"/>
      <w:autoSpaceDN w:val="0"/>
      <w:spacing w:before="346" w:after="0" w:line="343" w:lineRule="exact"/>
      <w:ind w:left="879" w:hanging="283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5">
    <w:name w:val="toc 5"/>
    <w:basedOn w:val="a"/>
    <w:uiPriority w:val="1"/>
    <w:qFormat/>
    <w:rsid w:val="006D3BBD"/>
    <w:pPr>
      <w:widowControl w:val="0"/>
      <w:autoSpaceDE w:val="0"/>
      <w:autoSpaceDN w:val="0"/>
      <w:spacing w:before="346" w:after="0" w:line="240" w:lineRule="auto"/>
      <w:ind w:left="922" w:hanging="298"/>
    </w:pPr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6">
    <w:name w:val="toc 6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268" w:hanging="490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7">
    <w:name w:val="toc 7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340" w:hanging="490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8">
    <w:name w:val="toc 8"/>
    <w:basedOn w:val="a"/>
    <w:uiPriority w:val="1"/>
    <w:qFormat/>
    <w:rsid w:val="006D3BBD"/>
    <w:pPr>
      <w:widowControl w:val="0"/>
      <w:autoSpaceDE w:val="0"/>
      <w:autoSpaceDN w:val="0"/>
      <w:spacing w:before="1" w:after="0" w:line="240" w:lineRule="auto"/>
      <w:ind w:left="1287"/>
    </w:pPr>
    <w:rPr>
      <w:rFonts w:ascii="Times New Roman" w:eastAsia="Times New Roman" w:hAnsi="Times New Roman" w:cs="Times New Roman"/>
      <w:sz w:val="30"/>
      <w:szCs w:val="30"/>
      <w:lang w:val="en-US"/>
    </w:rPr>
  </w:style>
  <w:style w:type="character" w:customStyle="1" w:styleId="10">
    <w:name w:val="Заголовок 1 Знак"/>
    <w:basedOn w:val="a0"/>
    <w:link w:val="1"/>
    <w:uiPriority w:val="1"/>
    <w:rsid w:val="006D3BBD"/>
    <w:rPr>
      <w:rFonts w:ascii="Times New Roman" w:eastAsia="Times New Roman" w:hAnsi="Times New Roman" w:cs="Times New Roman"/>
      <w:b/>
      <w:bCs/>
      <w:sz w:val="30"/>
      <w:szCs w:val="30"/>
      <w:lang w:val="en-US"/>
    </w:rPr>
  </w:style>
  <w:style w:type="paragraph" w:styleId="a3">
    <w:name w:val="Body Text"/>
    <w:basedOn w:val="a"/>
    <w:link w:val="a4"/>
    <w:uiPriority w:val="1"/>
    <w:qFormat/>
    <w:rsid w:val="006D3B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6D3BBD"/>
    <w:rPr>
      <w:rFonts w:ascii="Times New Roman" w:eastAsia="Times New Roman" w:hAnsi="Times New Roman" w:cs="Times New Roman"/>
      <w:sz w:val="30"/>
      <w:szCs w:val="30"/>
      <w:lang w:val="en-US"/>
    </w:rPr>
  </w:style>
  <w:style w:type="paragraph" w:styleId="a5">
    <w:name w:val="List Paragraph"/>
    <w:basedOn w:val="a"/>
    <w:uiPriority w:val="1"/>
    <w:qFormat/>
    <w:rsid w:val="006D3BBD"/>
    <w:pPr>
      <w:widowControl w:val="0"/>
      <w:autoSpaceDE w:val="0"/>
      <w:autoSpaceDN w:val="0"/>
      <w:spacing w:after="0" w:line="240" w:lineRule="auto"/>
      <w:ind w:left="116" w:firstLine="720"/>
    </w:pPr>
    <w:rPr>
      <w:rFonts w:ascii="Times New Roman" w:eastAsia="Times New Roman" w:hAnsi="Times New Roman" w:cs="Times New Roman"/>
      <w:lang w:val="en-US"/>
    </w:rPr>
  </w:style>
  <w:style w:type="character" w:customStyle="1" w:styleId="submenu-table">
    <w:name w:val="submenu-table"/>
    <w:basedOn w:val="a0"/>
    <w:rsid w:val="00664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11</cp:revision>
  <dcterms:created xsi:type="dcterms:W3CDTF">2019-01-30T04:23:00Z</dcterms:created>
  <dcterms:modified xsi:type="dcterms:W3CDTF">2021-03-02T03:56:00Z</dcterms:modified>
</cp:coreProperties>
</file>